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15" w:rsidRPr="00906AAE" w:rsidRDefault="00DC7715" w:rsidP="00DC7715">
      <w:pPr>
        <w:pStyle w:val="Nadpis2"/>
        <w:rPr>
          <w:i w:val="0"/>
          <w:sz w:val="24"/>
          <w:szCs w:val="24"/>
          <w:u w:val="single"/>
        </w:rPr>
      </w:pPr>
      <w:proofErr w:type="gramStart"/>
      <w:r w:rsidRPr="00906AAE">
        <w:rPr>
          <w:i w:val="0"/>
          <w:sz w:val="24"/>
          <w:szCs w:val="24"/>
          <w:u w:val="single"/>
        </w:rPr>
        <w:t xml:space="preserve">V ý r </w:t>
      </w:r>
      <w:bookmarkStart w:id="0" w:name="_GoBack"/>
      <w:bookmarkEnd w:id="0"/>
      <w:r w:rsidRPr="00906AAE">
        <w:rPr>
          <w:i w:val="0"/>
          <w:sz w:val="24"/>
          <w:szCs w:val="24"/>
          <w:u w:val="single"/>
        </w:rPr>
        <w:t>o č n í   z p r á v</w:t>
      </w:r>
      <w:r>
        <w:rPr>
          <w:i w:val="0"/>
          <w:sz w:val="24"/>
          <w:szCs w:val="24"/>
          <w:u w:val="single"/>
        </w:rPr>
        <w:t xml:space="preserve"> a</w:t>
      </w:r>
      <w:r w:rsidRPr="00906AAE">
        <w:rPr>
          <w:i w:val="0"/>
          <w:sz w:val="24"/>
          <w:szCs w:val="24"/>
          <w:u w:val="single"/>
        </w:rPr>
        <w:t xml:space="preserve">  </w:t>
      </w:r>
      <w:r>
        <w:rPr>
          <w:i w:val="0"/>
          <w:sz w:val="24"/>
          <w:szCs w:val="24"/>
          <w:u w:val="single"/>
        </w:rPr>
        <w:t xml:space="preserve"> </w:t>
      </w:r>
      <w:r w:rsidRPr="00906AAE">
        <w:rPr>
          <w:i w:val="0"/>
          <w:sz w:val="24"/>
          <w:szCs w:val="24"/>
          <w:u w:val="single"/>
        </w:rPr>
        <w:t>p o b o č e k   Č A S   z a   r o k   2 0 2 2</w:t>
      </w:r>
      <w:proofErr w:type="gramEnd"/>
    </w:p>
    <w:p w:rsidR="001A3298" w:rsidRPr="00906AAE" w:rsidRDefault="001A3298" w:rsidP="001A3298"/>
    <w:p w:rsidR="001A3298" w:rsidRPr="00906AAE" w:rsidRDefault="001A3298" w:rsidP="001A3298"/>
    <w:p w:rsidR="001A3298" w:rsidRPr="00906AAE" w:rsidRDefault="001A3298" w:rsidP="001A3298">
      <w:pPr>
        <w:jc w:val="both"/>
      </w:pPr>
      <w:r w:rsidRPr="00906AAE">
        <w:rPr>
          <w:snapToGrid w:val="0"/>
        </w:rPr>
        <w:t xml:space="preserve">* </w:t>
      </w:r>
      <w:r w:rsidRPr="00906AAE">
        <w:rPr>
          <w:snapToGrid w:val="0"/>
        </w:rPr>
        <w:tab/>
      </w:r>
      <w:r w:rsidRPr="00906AAE">
        <w:rPr>
          <w:b/>
          <w:snapToGrid w:val="0"/>
          <w:spacing w:val="-4"/>
        </w:rPr>
        <w:t>V ý c h o d o č e s k á   pobočka</w:t>
      </w:r>
      <w:r w:rsidRPr="00906AAE">
        <w:rPr>
          <w:snapToGrid w:val="0"/>
          <w:spacing w:val="-4"/>
        </w:rPr>
        <w:t xml:space="preserve">  (předs</w:t>
      </w:r>
      <w:r w:rsidR="00DC7715">
        <w:rPr>
          <w:snapToGrid w:val="0"/>
          <w:spacing w:val="-4"/>
        </w:rPr>
        <w:t>eda</w:t>
      </w:r>
      <w:r w:rsidRPr="00906AAE">
        <w:rPr>
          <w:snapToGrid w:val="0"/>
          <w:spacing w:val="-4"/>
        </w:rPr>
        <w:t xml:space="preserve"> PhDr. Jiří </w:t>
      </w:r>
      <w:proofErr w:type="spellStart"/>
      <w:r w:rsidRPr="00906AAE">
        <w:rPr>
          <w:snapToGrid w:val="0"/>
          <w:spacing w:val="-4"/>
        </w:rPr>
        <w:t>Sigl</w:t>
      </w:r>
      <w:proofErr w:type="spellEnd"/>
      <w:r w:rsidRPr="00906AAE">
        <w:rPr>
          <w:snapToGrid w:val="0"/>
          <w:spacing w:val="-4"/>
        </w:rPr>
        <w:t xml:space="preserve">, </w:t>
      </w:r>
      <w:proofErr w:type="spellStart"/>
      <w:r w:rsidRPr="00906AAE">
        <w:rPr>
          <w:snapToGrid w:val="0"/>
          <w:spacing w:val="-4"/>
        </w:rPr>
        <w:t>emer</w:t>
      </w:r>
      <w:proofErr w:type="spellEnd"/>
      <w:r w:rsidRPr="00906AAE">
        <w:rPr>
          <w:snapToGrid w:val="0"/>
          <w:spacing w:val="-4"/>
        </w:rPr>
        <w:t xml:space="preserve">. pracovník, </w:t>
      </w:r>
      <w:r w:rsidRPr="00906AAE">
        <w:rPr>
          <w:spacing w:val="-4"/>
        </w:rPr>
        <w:t>Muzeum vých</w:t>
      </w:r>
      <w:r w:rsidR="00DC7715">
        <w:rPr>
          <w:spacing w:val="-4"/>
        </w:rPr>
        <w:t xml:space="preserve">odních </w:t>
      </w:r>
      <w:r w:rsidRPr="00906AAE">
        <w:rPr>
          <w:spacing w:val="-4"/>
        </w:rPr>
        <w:t>Čech, Hradec Králové</w:t>
      </w:r>
      <w:r w:rsidRPr="00906AAE">
        <w:rPr>
          <w:snapToGrid w:val="0"/>
          <w:spacing w:val="-4"/>
        </w:rPr>
        <w:t>)</w:t>
      </w:r>
      <w:r w:rsidRPr="00906AAE">
        <w:rPr>
          <w:snapToGrid w:val="0"/>
        </w:rPr>
        <w:t xml:space="preserve">: </w:t>
      </w:r>
    </w:p>
    <w:p w:rsidR="001A3298" w:rsidRPr="00906AAE" w:rsidRDefault="001A3298" w:rsidP="001A3298">
      <w:pPr>
        <w:jc w:val="both"/>
      </w:pPr>
    </w:p>
    <w:p w:rsidR="001A3298" w:rsidRPr="00906AAE" w:rsidRDefault="001A3298" w:rsidP="001A3298">
      <w:pPr>
        <w:jc w:val="both"/>
      </w:pPr>
      <w:r w:rsidRPr="00906AAE">
        <w:tab/>
        <w:t>Plenární schůze Východočeské pobočky ČAS se po dvouleté „</w:t>
      </w:r>
      <w:proofErr w:type="spellStart"/>
      <w:r w:rsidRPr="00906AAE">
        <w:t>covidové</w:t>
      </w:r>
      <w:proofErr w:type="spellEnd"/>
      <w:r w:rsidRPr="00906AAE">
        <w:t xml:space="preserve">“ přestávce konala v sobotu 2. dubna 2020 od 9.00, a to poprvé v nových prostorách Muzea východních Čech v Hradci Králové, v přednáškovém sále nové prosklené přístavby </w:t>
      </w:r>
      <w:proofErr w:type="spellStart"/>
      <w:r w:rsidRPr="00906AAE">
        <w:t>Gayerových</w:t>
      </w:r>
      <w:proofErr w:type="spellEnd"/>
      <w:r w:rsidRPr="00906AAE">
        <w:t xml:space="preserve"> kasáren. Zúčastnilo se 13 členů a zájemců o členství (4 omluveni). Protože předseda pobočky PhDr. Jiří </w:t>
      </w:r>
      <w:proofErr w:type="spellStart"/>
      <w:r w:rsidRPr="00906AAE">
        <w:t>Sigl</w:t>
      </w:r>
      <w:proofErr w:type="spellEnd"/>
      <w:r w:rsidRPr="00906AAE">
        <w:t xml:space="preserve"> se nemohl zúčastnit ze zdravotních důvodů a od abdikace PhDr. Davida Vícha roku 2016 nemá</w:t>
      </w:r>
      <w:r w:rsidR="00DC7715">
        <w:t xml:space="preserve"> pobočka ani tajemníka, zorganiz</w:t>
      </w:r>
      <w:r w:rsidRPr="00906AAE">
        <w:t xml:space="preserve">ovala se schůze svépomocí. </w:t>
      </w:r>
    </w:p>
    <w:p w:rsidR="001A3298" w:rsidRPr="00906AAE" w:rsidRDefault="001A3298" w:rsidP="001A3298">
      <w:pPr>
        <w:jc w:val="both"/>
      </w:pPr>
      <w:r w:rsidRPr="00906AAE">
        <w:tab/>
        <w:t xml:space="preserve">Po uvítání přítomných a schválení programu následoval blok odborných přednášek. Ten zahájily referáty pracovníků a hostitelského Muzea východních Čech Mgr. Radka Bláhy a Mgr. Petry </w:t>
      </w:r>
      <w:proofErr w:type="spellStart"/>
      <w:r w:rsidRPr="00906AAE">
        <w:t>Sehnoutkové</w:t>
      </w:r>
      <w:proofErr w:type="spellEnd"/>
      <w:r w:rsidRPr="00906AAE">
        <w:t>, kteří v sehrané dvojici presentovali výsledky výzkumu svých i některých dalších kolegů z archeologického oddělení, již se nemohli setkání z</w:t>
      </w:r>
      <w:r w:rsidR="00DC7715">
        <w:t>ú</w:t>
      </w:r>
      <w:r w:rsidRPr="00906AAE">
        <w:t xml:space="preserve">častnit. Po úvodním přehledu </w:t>
      </w:r>
      <w:r w:rsidRPr="00906AAE">
        <w:rPr>
          <w:i/>
        </w:rPr>
        <w:t>Drobné výzkumy na území města Hradce Králové</w:t>
      </w:r>
      <w:r w:rsidRPr="00906AAE">
        <w:t xml:space="preserve"> (R. Bláha – P. </w:t>
      </w:r>
      <w:proofErr w:type="spellStart"/>
      <w:r w:rsidRPr="00906AAE">
        <w:t>Sehnoutková</w:t>
      </w:r>
      <w:proofErr w:type="spellEnd"/>
      <w:r w:rsidRPr="00906AAE">
        <w:t xml:space="preserve">) následoval </w:t>
      </w:r>
      <w:r w:rsidRPr="00906AAE">
        <w:rPr>
          <w:i/>
        </w:rPr>
        <w:t>Výzkum sídliště ze 13. století v </w:t>
      </w:r>
      <w:proofErr w:type="spellStart"/>
      <w:r w:rsidRPr="00906AAE">
        <w:rPr>
          <w:i/>
        </w:rPr>
        <w:t>Plotištích</w:t>
      </w:r>
      <w:proofErr w:type="spellEnd"/>
      <w:r w:rsidRPr="00906AAE">
        <w:rPr>
          <w:i/>
        </w:rPr>
        <w:t xml:space="preserve"> nad Labem u kostela</w:t>
      </w:r>
      <w:r w:rsidRPr="00906AAE">
        <w:t xml:space="preserve"> (R. Bláha – L. Němcová) a </w:t>
      </w:r>
      <w:r w:rsidRPr="00906AAE">
        <w:rPr>
          <w:i/>
        </w:rPr>
        <w:t xml:space="preserve">Výzkum středověkého sídliště ve Svobodných Dvorech, Pálenecké ulici </w:t>
      </w:r>
      <w:r w:rsidRPr="00906AAE">
        <w:t xml:space="preserve">(R. Bláha – P. Horník – L. Němcová – P. </w:t>
      </w:r>
      <w:proofErr w:type="spellStart"/>
      <w:r w:rsidRPr="00906AAE">
        <w:t>Sehnoutková</w:t>
      </w:r>
      <w:proofErr w:type="spellEnd"/>
      <w:r w:rsidRPr="00906AAE">
        <w:t xml:space="preserve">), z nějž Mgr. </w:t>
      </w:r>
      <w:proofErr w:type="spellStart"/>
      <w:r w:rsidRPr="00906AAE">
        <w:t>Sehnoutková</w:t>
      </w:r>
      <w:proofErr w:type="spellEnd"/>
      <w:r w:rsidRPr="00906AAE">
        <w:t xml:space="preserve"> za velkého zájmu všech přítomných demonstrovala </w:t>
      </w:r>
      <w:r w:rsidRPr="00906AAE">
        <w:rPr>
          <w:i/>
        </w:rPr>
        <w:t xml:space="preserve">in natura </w:t>
      </w:r>
      <w:r w:rsidRPr="00906AAE">
        <w:t xml:space="preserve">ukázky keramiky ze střední doby hradištní až 13. století. Blok uzavřela zpráva </w:t>
      </w:r>
      <w:r w:rsidRPr="00906AAE">
        <w:rPr>
          <w:i/>
        </w:rPr>
        <w:t xml:space="preserve">Nález </w:t>
      </w:r>
      <w:proofErr w:type="spellStart"/>
      <w:r w:rsidRPr="00906AAE">
        <w:rPr>
          <w:i/>
        </w:rPr>
        <w:t>pyrotechnologického</w:t>
      </w:r>
      <w:proofErr w:type="spellEnd"/>
      <w:r w:rsidRPr="00906AAE">
        <w:rPr>
          <w:i/>
        </w:rPr>
        <w:t xml:space="preserve"> zařízení při stavbě rodinného domu v k. ú. Roudnice, okr. Hradec Králové</w:t>
      </w:r>
      <w:r w:rsidRPr="00906AAE">
        <w:t xml:space="preserve"> (P. </w:t>
      </w:r>
      <w:proofErr w:type="spellStart"/>
      <w:r w:rsidRPr="00906AAE">
        <w:t>Sehnoutková</w:t>
      </w:r>
      <w:proofErr w:type="spellEnd"/>
      <w:r w:rsidRPr="00906AAE">
        <w:t xml:space="preserve"> – R. Bláha). </w:t>
      </w:r>
    </w:p>
    <w:p w:rsidR="001A3298" w:rsidRPr="00906AAE" w:rsidRDefault="001A3298" w:rsidP="001A3298">
      <w:pPr>
        <w:jc w:val="both"/>
      </w:pPr>
      <w:r w:rsidRPr="00906AAE">
        <w:tab/>
        <w:t>Poté vystoup</w:t>
      </w:r>
      <w:r w:rsidR="00DC7715">
        <w:t>i</w:t>
      </w:r>
      <w:r w:rsidRPr="00906AAE">
        <w:t xml:space="preserve">la antropoložka Mgr. Marcela Horáková s presentací své práce a nabídkou spolupráce při terénních výzkumech i jejich zpracování, což se setkalo se zájmem a proběhla také podnětná diskuse. Na závěr seznámil Mgr. Roman </w:t>
      </w:r>
      <w:proofErr w:type="spellStart"/>
      <w:r w:rsidRPr="00906AAE">
        <w:t>Sirovátka</w:t>
      </w:r>
      <w:proofErr w:type="spellEnd"/>
      <w:r w:rsidRPr="00906AAE">
        <w:t xml:space="preserve"> (MČR Turnov) přítomné s </w:t>
      </w:r>
      <w:r w:rsidRPr="00906AAE">
        <w:rPr>
          <w:i/>
        </w:rPr>
        <w:t xml:space="preserve">Příběhem domu čp. 73 ve Skálově ulici </w:t>
      </w:r>
      <w:r w:rsidRPr="00906AAE">
        <w:t>v Turnově na základě aktuálního výzkumu před novou výstavbou, a krátce informoval o prvních archeologických nálezech v </w:t>
      </w:r>
      <w:proofErr w:type="spellStart"/>
      <w:r w:rsidRPr="00906AAE">
        <w:t>Bzí</w:t>
      </w:r>
      <w:proofErr w:type="spellEnd"/>
      <w:r w:rsidRPr="00906AAE">
        <w:t xml:space="preserve"> u Železného Brodu (odvlhčení barokního kostela, hroby a středověká keramika).</w:t>
      </w:r>
    </w:p>
    <w:p w:rsidR="001A3298" w:rsidRPr="00906AAE" w:rsidRDefault="001A3298" w:rsidP="001A3298">
      <w:pPr>
        <w:jc w:val="both"/>
      </w:pPr>
      <w:r w:rsidRPr="00906AAE">
        <w:t xml:space="preserve">Po krátké přestávce na občerstvení a diskusi (11.30-11.50) se přítomní přesunuli do hlavní budovy MVČ, kde je čekala dvouhodinová prohlídka archeologické částí exposice o vývoji Hradce Králové </w:t>
      </w:r>
      <w:r w:rsidRPr="00906AAE">
        <w:rPr>
          <w:i/>
        </w:rPr>
        <w:t>Cesty města</w:t>
      </w:r>
      <w:r w:rsidRPr="00906AAE">
        <w:t xml:space="preserve"> (část první – </w:t>
      </w:r>
      <w:r w:rsidRPr="00906AAE">
        <w:rPr>
          <w:i/>
        </w:rPr>
        <w:t>Cesta k městu</w:t>
      </w:r>
      <w:r w:rsidRPr="00906AAE">
        <w:t xml:space="preserve">, od pravěku po zřízení pevnosti) se zasvěceným komentářem Mgr. Bláhy. Přítomní kladli četné dotazy, diskutovali, ke skupině se se zájmem přidali i náhodní návštěvníci musea. </w:t>
      </w:r>
    </w:p>
    <w:p w:rsidR="001A3298" w:rsidRPr="00906AAE" w:rsidRDefault="001A3298" w:rsidP="001A3298">
      <w:pPr>
        <w:widowControl w:val="0"/>
        <w:suppressAutoHyphens/>
        <w:jc w:val="both"/>
        <w:rPr>
          <w:i/>
        </w:rPr>
      </w:pP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  <w:t xml:space="preserve">   Zuzana Bláhová</w:t>
      </w:r>
    </w:p>
    <w:p w:rsidR="001A3298" w:rsidRPr="00906AAE" w:rsidRDefault="001A3298" w:rsidP="001A3298">
      <w:pPr>
        <w:widowControl w:val="0"/>
        <w:suppressAutoHyphens/>
        <w:jc w:val="both"/>
        <w:rPr>
          <w:i/>
        </w:rPr>
      </w:pPr>
    </w:p>
    <w:sectPr w:rsidR="001A3298" w:rsidRPr="0090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5F"/>
    <w:rsid w:val="0004495F"/>
    <w:rsid w:val="001A3298"/>
    <w:rsid w:val="00246D36"/>
    <w:rsid w:val="00250C25"/>
    <w:rsid w:val="0029362D"/>
    <w:rsid w:val="002A5D01"/>
    <w:rsid w:val="00356119"/>
    <w:rsid w:val="0047621C"/>
    <w:rsid w:val="004E4DB4"/>
    <w:rsid w:val="005540C2"/>
    <w:rsid w:val="006310D7"/>
    <w:rsid w:val="008C5EDA"/>
    <w:rsid w:val="008E0367"/>
    <w:rsid w:val="00916B09"/>
    <w:rsid w:val="00924CD4"/>
    <w:rsid w:val="00A72D06"/>
    <w:rsid w:val="00AE3A4B"/>
    <w:rsid w:val="00AE7206"/>
    <w:rsid w:val="00B37679"/>
    <w:rsid w:val="00B4785E"/>
    <w:rsid w:val="00B94368"/>
    <w:rsid w:val="00C540A1"/>
    <w:rsid w:val="00CF0220"/>
    <w:rsid w:val="00D847AD"/>
    <w:rsid w:val="00DC085C"/>
    <w:rsid w:val="00DC7715"/>
    <w:rsid w:val="00E526B6"/>
    <w:rsid w:val="00E9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14A03"/>
  <w15:chartTrackingRefBased/>
  <w15:docId w15:val="{6F37216A-87EB-4903-97B3-D6AA2F20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ja-JP"/>
    </w:rPr>
  </w:style>
  <w:style w:type="paragraph" w:styleId="Nadpis2">
    <w:name w:val="heading 2"/>
    <w:basedOn w:val="Normln"/>
    <w:next w:val="Normln"/>
    <w:link w:val="Nadpis2Char"/>
    <w:qFormat/>
    <w:rsid w:val="001A3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356119"/>
    <w:pPr>
      <w:keepNext/>
      <w:outlineLvl w:val="3"/>
    </w:pPr>
    <w:rPr>
      <w:rFonts w:ascii="Arial" w:eastAsia="Times New Roman" w:hAnsi="Arial"/>
      <w:szCs w:val="20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CF0220"/>
    <w:pPr>
      <w:spacing w:after="120" w:line="480" w:lineRule="auto"/>
    </w:pPr>
    <w:rPr>
      <w:rFonts w:eastAsia="Times New Roman"/>
      <w:sz w:val="20"/>
      <w:szCs w:val="20"/>
      <w:lang w:eastAsia="cs-CZ"/>
    </w:rPr>
  </w:style>
  <w:style w:type="character" w:styleId="Hypertextovodkaz">
    <w:name w:val="Hyperlink"/>
    <w:rsid w:val="00356119"/>
    <w:rPr>
      <w:color w:val="0000FF"/>
      <w:u w:val="single"/>
    </w:rPr>
  </w:style>
  <w:style w:type="paragraph" w:customStyle="1" w:styleId="Obsahseznamu">
    <w:name w:val="Obsah seznamu"/>
    <w:basedOn w:val="Normln"/>
    <w:rsid w:val="001A3298"/>
    <w:pPr>
      <w:suppressAutoHyphens/>
      <w:ind w:left="567"/>
    </w:pPr>
    <w:rPr>
      <w:rFonts w:ascii="Liberation Serif" w:eastAsia="NSimSun" w:hAnsi="Liberation Serif" w:cs="Arial"/>
      <w:kern w:val="2"/>
      <w:lang w:eastAsia="zh-CN" w:bidi="hi-IN"/>
    </w:rPr>
  </w:style>
  <w:style w:type="character" w:styleId="Siln">
    <w:name w:val="Strong"/>
    <w:qFormat/>
    <w:rsid w:val="001A3298"/>
    <w:rPr>
      <w:b/>
      <w:bCs/>
    </w:rPr>
  </w:style>
  <w:style w:type="paragraph" w:styleId="Zkladntextodsazen">
    <w:name w:val="Body Text Indent"/>
    <w:basedOn w:val="Normln"/>
    <w:rsid w:val="001A3298"/>
    <w:pPr>
      <w:spacing w:after="120"/>
      <w:ind w:left="283"/>
    </w:pPr>
  </w:style>
  <w:style w:type="paragraph" w:customStyle="1" w:styleId="ListParagraph">
    <w:name w:val="List Paragraph"/>
    <w:basedOn w:val="Normln"/>
    <w:rsid w:val="00250C25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250C25"/>
    <w:pPr>
      <w:jc w:val="center"/>
    </w:pPr>
    <w:rPr>
      <w:b/>
      <w:lang w:eastAsia="cs-CZ"/>
    </w:rPr>
  </w:style>
  <w:style w:type="character" w:customStyle="1" w:styleId="A0">
    <w:name w:val="A0"/>
    <w:rsid w:val="00250C25"/>
    <w:rPr>
      <w:color w:val="000000"/>
      <w:sz w:val="16"/>
    </w:rPr>
  </w:style>
  <w:style w:type="character" w:customStyle="1" w:styleId="IntenseEmphasis">
    <w:name w:val="Intense Emphasis"/>
    <w:rsid w:val="00250C25"/>
    <w:rPr>
      <w:rFonts w:cs="Times New Roman"/>
      <w:b/>
      <w:bCs/>
      <w:i/>
      <w:iCs/>
      <w:color w:val="4472C4"/>
    </w:rPr>
  </w:style>
  <w:style w:type="character" w:customStyle="1" w:styleId="NzevChar">
    <w:name w:val="Název Char"/>
    <w:link w:val="Nzev"/>
    <w:rsid w:val="00250C25"/>
    <w:rPr>
      <w:rFonts w:eastAsia="MS Mincho"/>
      <w:b/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rsid w:val="00DC7715"/>
    <w:rPr>
      <w:rFonts w:ascii="Arial" w:hAnsi="Arial" w:cs="Arial"/>
      <w:b/>
      <w:bCs/>
      <w:i/>
      <w:iCs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</vt:lpstr>
    </vt:vector>
  </TitlesOfParts>
  <Company/>
  <LinksUpToDate>false</LinksUpToDate>
  <CharactersWithSpaces>2590</CharactersWithSpaces>
  <SharedDoc>false</SharedDoc>
  <HLinks>
    <vt:vector size="6" baseType="variant">
      <vt:variant>
        <vt:i4>2359322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../../../../AppData/Local/Microsoft/Windows/AppData/Local/Microsoft/Local Settings/Local Settings/Temporary Internet Files/Content.Outlook/04ZSBCR0/Knihovna.CAS@seznam.cz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subject/>
  <dc:creator>Karel Sklenář</dc:creator>
  <cp:keywords/>
  <dc:description/>
  <cp:lastModifiedBy>Petr Nový</cp:lastModifiedBy>
  <cp:revision>2</cp:revision>
  <dcterms:created xsi:type="dcterms:W3CDTF">2023-11-27T14:01:00Z</dcterms:created>
  <dcterms:modified xsi:type="dcterms:W3CDTF">2023-11-27T14:01:00Z</dcterms:modified>
</cp:coreProperties>
</file>